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D86685">
        <w:rPr>
          <w:rFonts w:ascii="Tahoma" w:hAnsi="Tahoma" w:cs="Tahoma"/>
          <w:color w:val="000000" w:themeColor="text1"/>
        </w:rPr>
        <w:t>30</w:t>
      </w:r>
      <w:r w:rsidRPr="00746F33">
        <w:rPr>
          <w:rFonts w:ascii="Tahoma" w:hAnsi="Tahoma" w:cs="Tahoma"/>
          <w:color w:val="000000" w:themeColor="text1"/>
        </w:rPr>
        <w:t>.</w:t>
      </w:r>
      <w:r w:rsidR="00D86685">
        <w:rPr>
          <w:rFonts w:ascii="Tahoma" w:hAnsi="Tahoma" w:cs="Tahoma"/>
          <w:color w:val="000000" w:themeColor="text1"/>
        </w:rPr>
        <w:t>10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1F6424" w:rsidRPr="00746F33" w:rsidRDefault="002A72BD" w:rsidP="005E2CA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E04E76" w:rsidRDefault="002A72BD" w:rsidP="002A72BD">
      <w:pPr>
        <w:jc w:val="center"/>
        <w:rPr>
          <w:rFonts w:ascii="Tahoma" w:hAnsi="Tahoma" w:cs="Tahoma"/>
          <w:b/>
          <w:color w:val="FF0000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:rsidR="00D86685" w:rsidRPr="00D86685" w:rsidRDefault="000B6A75" w:rsidP="00D86685">
      <w:pPr>
        <w:spacing w:after="0" w:line="360" w:lineRule="auto"/>
        <w:jc w:val="both"/>
        <w:rPr>
          <w:rFonts w:ascii="Tahoma" w:hAnsi="Tahoma" w:cs="Tahoma"/>
        </w:rPr>
      </w:pPr>
      <w:r w:rsidRPr="00884EAE">
        <w:rPr>
          <w:rFonts w:ascii="Tahoma" w:hAnsi="Tahoma" w:cs="Tahoma"/>
          <w:color w:val="000000" w:themeColor="text1"/>
        </w:rPr>
        <w:t>Dot. postępowania w trybie przetargu nieograniczonego na</w:t>
      </w:r>
      <w:r w:rsidR="004216D7" w:rsidRPr="00884EAE">
        <w:rPr>
          <w:rFonts w:ascii="Tahoma" w:hAnsi="Tahoma" w:cs="Tahoma"/>
          <w:color w:val="000000" w:themeColor="text1"/>
        </w:rPr>
        <w:t xml:space="preserve"> </w:t>
      </w:r>
      <w:r w:rsidR="00D86685" w:rsidRPr="00D86685">
        <w:rPr>
          <w:rFonts w:ascii="Tahoma" w:hAnsi="Tahoma" w:cs="Tahoma"/>
        </w:rPr>
        <w:t xml:space="preserve">wykonanie robót budowlanych z podziałem na 5 zadań: </w:t>
      </w:r>
    </w:p>
    <w:p w:rsidR="00C17007" w:rsidRPr="00C17007" w:rsidRDefault="00C17007" w:rsidP="00C17007">
      <w:pPr>
        <w:spacing w:after="0" w:line="360" w:lineRule="auto"/>
        <w:jc w:val="both"/>
        <w:rPr>
          <w:rFonts w:ascii="Tahoma" w:hAnsi="Tahoma" w:cs="Tahoma"/>
        </w:rPr>
      </w:pPr>
      <w:r w:rsidRPr="00C17007">
        <w:rPr>
          <w:rFonts w:ascii="Tahoma" w:hAnsi="Tahoma" w:cs="Tahoma"/>
        </w:rPr>
        <w:t xml:space="preserve">Zadanie nr 1 Dostawa i montaż systemu klimatyzacji typu </w:t>
      </w:r>
      <w:proofErr w:type="spellStart"/>
      <w:r w:rsidRPr="00C17007">
        <w:rPr>
          <w:rFonts w:ascii="Tahoma" w:hAnsi="Tahoma" w:cs="Tahoma"/>
        </w:rPr>
        <w:t>split</w:t>
      </w:r>
      <w:proofErr w:type="spellEnd"/>
    </w:p>
    <w:p w:rsidR="00C17007" w:rsidRPr="00C17007" w:rsidRDefault="00C17007" w:rsidP="00C17007">
      <w:pPr>
        <w:spacing w:after="0" w:line="360" w:lineRule="auto"/>
        <w:jc w:val="both"/>
        <w:rPr>
          <w:rFonts w:ascii="Tahoma" w:hAnsi="Tahoma" w:cs="Tahoma"/>
        </w:rPr>
      </w:pPr>
      <w:r w:rsidRPr="00C17007">
        <w:rPr>
          <w:rFonts w:ascii="Tahoma" w:hAnsi="Tahoma" w:cs="Tahoma"/>
        </w:rPr>
        <w:t xml:space="preserve">Zadanie nr 2 Włączenie instalacji do centrali </w:t>
      </w:r>
      <w:proofErr w:type="spellStart"/>
      <w:r w:rsidRPr="00C17007">
        <w:rPr>
          <w:rFonts w:ascii="Tahoma" w:hAnsi="Tahoma" w:cs="Tahoma"/>
        </w:rPr>
        <w:t>p.poż</w:t>
      </w:r>
      <w:proofErr w:type="spellEnd"/>
      <w:r w:rsidRPr="00C17007">
        <w:rPr>
          <w:rFonts w:ascii="Tahoma" w:hAnsi="Tahoma" w:cs="Tahoma"/>
        </w:rPr>
        <w:t xml:space="preserve">. wraz z wykonaniem inwentaryzacji </w:t>
      </w:r>
      <w:proofErr w:type="spellStart"/>
      <w:r w:rsidRPr="00C17007">
        <w:rPr>
          <w:rFonts w:ascii="Tahoma" w:hAnsi="Tahoma" w:cs="Tahoma"/>
        </w:rPr>
        <w:t>p.poż</w:t>
      </w:r>
      <w:proofErr w:type="spellEnd"/>
    </w:p>
    <w:p w:rsidR="00C17007" w:rsidRPr="00C17007" w:rsidRDefault="00C17007" w:rsidP="00C17007">
      <w:pPr>
        <w:spacing w:after="0" w:line="360" w:lineRule="auto"/>
        <w:jc w:val="both"/>
        <w:rPr>
          <w:rFonts w:ascii="Tahoma" w:hAnsi="Tahoma" w:cs="Tahoma"/>
        </w:rPr>
      </w:pPr>
      <w:r w:rsidRPr="00C17007">
        <w:rPr>
          <w:rFonts w:ascii="Tahoma" w:hAnsi="Tahoma" w:cs="Tahoma"/>
        </w:rPr>
        <w:t>Zadanie nr 3 Modernizacja rozdzielni elektrycznej- łącznik bryła A- pawilon psychiatryczna</w:t>
      </w:r>
    </w:p>
    <w:p w:rsidR="00C17007" w:rsidRPr="00C17007" w:rsidRDefault="00C17007" w:rsidP="00C17007">
      <w:pPr>
        <w:spacing w:after="0" w:line="360" w:lineRule="auto"/>
        <w:jc w:val="both"/>
        <w:rPr>
          <w:rFonts w:ascii="Tahoma" w:hAnsi="Tahoma" w:cs="Tahoma"/>
        </w:rPr>
      </w:pPr>
      <w:r w:rsidRPr="00C17007">
        <w:rPr>
          <w:rFonts w:ascii="Tahoma" w:hAnsi="Tahoma" w:cs="Tahoma"/>
        </w:rPr>
        <w:t>Zadanie nr 4 Modernizacja klatki schodowej w budynku przychodni specjalistycznych</w:t>
      </w:r>
    </w:p>
    <w:p w:rsidR="000A73F8" w:rsidRDefault="00C17007" w:rsidP="00C17007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C17007">
        <w:rPr>
          <w:rFonts w:ascii="Tahoma" w:hAnsi="Tahoma" w:cs="Tahoma"/>
        </w:rPr>
        <w:t>Zadanie nr 5 Remont pomieszczeń laboratorium</w:t>
      </w:r>
      <w:r>
        <w:rPr>
          <w:rFonts w:ascii="Tahoma" w:hAnsi="Tahoma" w:cs="Tahoma"/>
        </w:rPr>
        <w:t xml:space="preserve"> </w:t>
      </w:r>
      <w:r w:rsidR="00D86685" w:rsidRPr="00D86685">
        <w:rPr>
          <w:rFonts w:ascii="Tahoma" w:hAnsi="Tahoma" w:cs="Tahoma"/>
        </w:rPr>
        <w:t>dla Powiatowego Szpitala im. Władysława Bie</w:t>
      </w:r>
      <w:r>
        <w:rPr>
          <w:rFonts w:ascii="Tahoma" w:hAnsi="Tahoma" w:cs="Tahoma"/>
        </w:rPr>
        <w:t>gańskiego w Iławie (nr sprawy 11/2019</w:t>
      </w:r>
      <w:r w:rsidR="00D86685" w:rsidRPr="00D86685">
        <w:rPr>
          <w:rFonts w:ascii="Tahoma" w:hAnsi="Tahoma" w:cs="Tahoma"/>
        </w:rPr>
        <w:t>)</w:t>
      </w:r>
    </w:p>
    <w:p w:rsidR="00C17007" w:rsidRDefault="00E4552A" w:rsidP="00EF3F4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Ogłoszenie o zamówieniu </w:t>
      </w:r>
      <w:r w:rsidRPr="00E4552A">
        <w:rPr>
          <w:rFonts w:ascii="Tahoma" w:hAnsi="Tahoma" w:cs="Tahoma"/>
        </w:rPr>
        <w:t>zamieszczone w Biuletyn</w:t>
      </w:r>
      <w:r>
        <w:rPr>
          <w:rFonts w:ascii="Tahoma" w:hAnsi="Tahoma" w:cs="Tahoma"/>
        </w:rPr>
        <w:t xml:space="preserve">ie Zamówień </w:t>
      </w:r>
      <w:r w:rsidRPr="00E4552A">
        <w:rPr>
          <w:rFonts w:ascii="Tahoma" w:hAnsi="Tahoma" w:cs="Tahoma"/>
        </w:rPr>
        <w:t xml:space="preserve">Publicznych w dniu </w:t>
      </w:r>
      <w:r w:rsidR="00C17007">
        <w:rPr>
          <w:rFonts w:ascii="Tahoma" w:hAnsi="Tahoma" w:cs="Tahoma"/>
        </w:rPr>
        <w:t>27</w:t>
      </w:r>
      <w:r w:rsidRPr="00E4552A">
        <w:rPr>
          <w:rFonts w:ascii="Tahoma" w:hAnsi="Tahoma" w:cs="Tahoma"/>
        </w:rPr>
        <w:t>.</w:t>
      </w:r>
      <w:r w:rsidR="00C17007">
        <w:rPr>
          <w:rFonts w:ascii="Tahoma" w:hAnsi="Tahoma" w:cs="Tahoma"/>
        </w:rPr>
        <w:t>03.2019</w:t>
      </w:r>
      <w:r w:rsidRPr="00E4552A">
        <w:rPr>
          <w:rFonts w:ascii="Tahoma" w:hAnsi="Tahoma" w:cs="Tahoma"/>
        </w:rPr>
        <w:t xml:space="preserve"> r. pod nr </w:t>
      </w:r>
      <w:r w:rsidR="00C17007" w:rsidRPr="00C17007">
        <w:rPr>
          <w:rFonts w:ascii="Tahoma" w:hAnsi="Tahoma" w:cs="Tahoma"/>
        </w:rPr>
        <w:t xml:space="preserve">530532-N-2019. </w:t>
      </w:r>
    </w:p>
    <w:p w:rsidR="00113818" w:rsidRDefault="000B6A75" w:rsidP="00EF3F49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E4552A">
        <w:rPr>
          <w:rFonts w:ascii="Tahoma" w:hAnsi="Tahoma" w:cs="Tahoma"/>
          <w:color w:val="000000" w:themeColor="text1"/>
        </w:rPr>
        <w:t>Powiatowy Szpital im.</w:t>
      </w:r>
      <w:r w:rsidRPr="00950C0C">
        <w:rPr>
          <w:rFonts w:ascii="Tahoma" w:hAnsi="Tahoma" w:cs="Tahoma"/>
          <w:color w:val="000000" w:themeColor="text1"/>
        </w:rPr>
        <w:t xml:space="preserve"> Władysława Biegańskiego w Iławie zgodnie z art. 86 ust 5. ustawy z dnia prawo zamówień publicznych informuje, że  w </w:t>
      </w:r>
      <w:r w:rsidRPr="00D953AC">
        <w:rPr>
          <w:rFonts w:ascii="Tahoma" w:hAnsi="Tahoma" w:cs="Tahoma"/>
          <w:color w:val="000000" w:themeColor="text1"/>
        </w:rPr>
        <w:t xml:space="preserve">wyznaczonym terminie tj. do dnia </w:t>
      </w:r>
      <w:r w:rsidR="00C17007">
        <w:rPr>
          <w:rFonts w:ascii="Tahoma" w:hAnsi="Tahoma" w:cs="Tahoma"/>
          <w:color w:val="000000" w:themeColor="text1"/>
        </w:rPr>
        <w:t>12</w:t>
      </w:r>
      <w:r w:rsidR="00746F33" w:rsidRPr="00D953AC">
        <w:rPr>
          <w:rFonts w:ascii="Tahoma" w:hAnsi="Tahoma" w:cs="Tahoma"/>
          <w:color w:val="000000" w:themeColor="text1"/>
        </w:rPr>
        <w:t>.</w:t>
      </w:r>
      <w:r w:rsidR="00C17007">
        <w:rPr>
          <w:rFonts w:ascii="Tahoma" w:hAnsi="Tahoma" w:cs="Tahoma"/>
          <w:color w:val="000000" w:themeColor="text1"/>
        </w:rPr>
        <w:t>04</w:t>
      </w:r>
      <w:r w:rsidRPr="00D953AC">
        <w:rPr>
          <w:rFonts w:ascii="Tahoma" w:hAnsi="Tahoma" w:cs="Tahoma"/>
          <w:color w:val="000000" w:themeColor="text1"/>
        </w:rPr>
        <w:t>.201</w:t>
      </w:r>
      <w:r w:rsidR="00C17007">
        <w:rPr>
          <w:rFonts w:ascii="Tahoma" w:hAnsi="Tahoma" w:cs="Tahoma"/>
          <w:color w:val="000000" w:themeColor="text1"/>
        </w:rPr>
        <w:t>9</w:t>
      </w:r>
      <w:r w:rsidRPr="00D953AC">
        <w:rPr>
          <w:rFonts w:ascii="Tahoma" w:hAnsi="Tahoma" w:cs="Tahoma"/>
          <w:color w:val="000000" w:themeColor="text1"/>
        </w:rPr>
        <w:t xml:space="preserve"> r. </w:t>
      </w:r>
      <w:r w:rsidR="00F247C2" w:rsidRPr="00D953AC">
        <w:rPr>
          <w:rFonts w:ascii="Tahoma" w:hAnsi="Tahoma" w:cs="Tahoma"/>
          <w:color w:val="000000" w:themeColor="text1"/>
        </w:rPr>
        <w:t xml:space="preserve">do </w:t>
      </w:r>
      <w:r w:rsidRPr="00D953AC">
        <w:rPr>
          <w:rFonts w:ascii="Tahoma" w:hAnsi="Tahoma" w:cs="Tahoma"/>
          <w:color w:val="000000" w:themeColor="text1"/>
        </w:rPr>
        <w:t>godz. 10:00, złożono następujące oferty:</w:t>
      </w:r>
    </w:p>
    <w:p w:rsidR="00240194" w:rsidRPr="00346974" w:rsidRDefault="00240194" w:rsidP="00240194">
      <w:pPr>
        <w:spacing w:after="0" w:line="360" w:lineRule="auto"/>
        <w:jc w:val="both"/>
        <w:rPr>
          <w:rFonts w:ascii="Tahoma" w:hAnsi="Tahoma" w:cs="Tahoma"/>
          <w:b/>
        </w:rPr>
      </w:pPr>
      <w:r w:rsidRPr="00346974">
        <w:rPr>
          <w:rFonts w:ascii="Tahoma" w:hAnsi="Tahoma" w:cs="Tahoma"/>
          <w:b/>
        </w:rPr>
        <w:t xml:space="preserve">Zadanie nr 1 </w:t>
      </w:r>
      <w:r w:rsidR="00C17007" w:rsidRPr="00C17007">
        <w:rPr>
          <w:rFonts w:ascii="Tahoma" w:hAnsi="Tahoma" w:cs="Tahoma"/>
          <w:b/>
        </w:rPr>
        <w:t xml:space="preserve">Dostawa i montaż systemu klimatyzacji typu </w:t>
      </w:r>
      <w:proofErr w:type="spellStart"/>
      <w:r w:rsidR="00C17007" w:rsidRPr="00C17007">
        <w:rPr>
          <w:rFonts w:ascii="Tahoma" w:hAnsi="Tahoma" w:cs="Tahoma"/>
          <w:b/>
        </w:rPr>
        <w:t>split</w:t>
      </w:r>
      <w:proofErr w:type="spellEnd"/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3211AC" w:rsidRPr="00346974" w:rsidTr="004D38FF">
        <w:trPr>
          <w:trHeight w:val="597"/>
        </w:trPr>
        <w:tc>
          <w:tcPr>
            <w:tcW w:w="785" w:type="dxa"/>
          </w:tcPr>
          <w:p w:rsidR="003211AC" w:rsidRPr="00346974" w:rsidRDefault="003211AC" w:rsidP="004D38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46974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3211AC" w:rsidRPr="00252317" w:rsidRDefault="003211AC" w:rsidP="00806D17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 w:rsidRPr="00252317">
              <w:rPr>
                <w:rFonts w:ascii="Tahoma" w:hAnsi="Tahoma" w:cs="Tahoma"/>
                <w:b/>
                <w:color w:val="000000" w:themeColor="text1"/>
              </w:rPr>
              <w:t xml:space="preserve">Firma Handlowo Usługowa „OLWENT” Kamila </w:t>
            </w:r>
            <w:proofErr w:type="spellStart"/>
            <w:r w:rsidRPr="00252317">
              <w:rPr>
                <w:rFonts w:ascii="Tahoma" w:hAnsi="Tahoma" w:cs="Tahoma"/>
                <w:b/>
                <w:color w:val="000000" w:themeColor="text1"/>
              </w:rPr>
              <w:t>Szynaka</w:t>
            </w:r>
            <w:proofErr w:type="spellEnd"/>
            <w:r w:rsidRPr="00252317">
              <w:rPr>
                <w:rFonts w:ascii="Tahoma" w:hAnsi="Tahoma" w:cs="Tahoma"/>
                <w:b/>
                <w:color w:val="000000" w:themeColor="text1"/>
              </w:rPr>
              <w:t xml:space="preserve"> ul. Wyszyńskiego 45A, 14-200 Iława</w:t>
            </w:r>
          </w:p>
        </w:tc>
        <w:tc>
          <w:tcPr>
            <w:tcW w:w="4394" w:type="dxa"/>
          </w:tcPr>
          <w:p w:rsidR="003211AC" w:rsidRPr="000A73F8" w:rsidRDefault="003211AC" w:rsidP="00806D17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104.869,80</w:t>
            </w:r>
          </w:p>
        </w:tc>
        <w:tc>
          <w:tcPr>
            <w:tcW w:w="4111" w:type="dxa"/>
          </w:tcPr>
          <w:p w:rsidR="003211AC" w:rsidRPr="000A73F8" w:rsidRDefault="003211AC" w:rsidP="00806D17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4D38FF" w:rsidRDefault="004D38FF" w:rsidP="004D38F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</w:t>
      </w:r>
      <w:r w:rsidR="008B07DC">
        <w:rPr>
          <w:rFonts w:ascii="Tahoma" w:hAnsi="Tahoma" w:cs="Tahoma"/>
          <w:color w:val="000000" w:themeColor="text1"/>
        </w:rPr>
        <w:t>83 209,50 zł</w:t>
      </w:r>
    </w:p>
    <w:p w:rsidR="004D38FF" w:rsidRPr="00D86685" w:rsidRDefault="004D38FF" w:rsidP="00240194">
      <w:pPr>
        <w:spacing w:after="0" w:line="360" w:lineRule="auto"/>
        <w:jc w:val="both"/>
        <w:rPr>
          <w:rFonts w:ascii="Tahoma" w:hAnsi="Tahoma" w:cs="Tahoma"/>
        </w:rPr>
      </w:pPr>
    </w:p>
    <w:p w:rsidR="00240194" w:rsidRPr="00346974" w:rsidRDefault="00240194" w:rsidP="00240194">
      <w:pPr>
        <w:spacing w:after="0" w:line="360" w:lineRule="auto"/>
        <w:jc w:val="both"/>
        <w:rPr>
          <w:rFonts w:ascii="Tahoma" w:hAnsi="Tahoma" w:cs="Tahoma"/>
          <w:b/>
        </w:rPr>
      </w:pPr>
      <w:r w:rsidRPr="00346974">
        <w:rPr>
          <w:rFonts w:ascii="Tahoma" w:hAnsi="Tahoma" w:cs="Tahoma"/>
          <w:b/>
        </w:rPr>
        <w:lastRenderedPageBreak/>
        <w:t xml:space="preserve">Zadanie nr 2 Włączenie instalacji do centrali </w:t>
      </w:r>
      <w:proofErr w:type="spellStart"/>
      <w:r w:rsidRPr="00346974">
        <w:rPr>
          <w:rFonts w:ascii="Tahoma" w:hAnsi="Tahoma" w:cs="Tahoma"/>
          <w:b/>
        </w:rPr>
        <w:t>p.poż</w:t>
      </w:r>
      <w:proofErr w:type="spellEnd"/>
      <w:r w:rsidRPr="00346974">
        <w:rPr>
          <w:rFonts w:ascii="Tahoma" w:hAnsi="Tahoma" w:cs="Tahoma"/>
          <w:b/>
        </w:rPr>
        <w:t xml:space="preserve">. wraz z wykonaniem inwentaryzacji </w:t>
      </w:r>
      <w:proofErr w:type="spellStart"/>
      <w:r w:rsidRPr="00346974">
        <w:rPr>
          <w:rFonts w:ascii="Tahoma" w:hAnsi="Tahoma" w:cs="Tahoma"/>
          <w:b/>
        </w:rPr>
        <w:t>p.poż</w:t>
      </w:r>
      <w:proofErr w:type="spellEnd"/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92021B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4394" w:type="dxa"/>
          </w:tcPr>
          <w:p w:rsidR="004D38FF" w:rsidRPr="000A73F8" w:rsidRDefault="004D38FF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111" w:type="dxa"/>
          </w:tcPr>
          <w:p w:rsidR="004D38FF" w:rsidRPr="000A73F8" w:rsidRDefault="004D38FF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4D38FF" w:rsidRDefault="00173823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35 000,00 zł</w:t>
      </w:r>
    </w:p>
    <w:p w:rsidR="00173823" w:rsidRPr="00D86685" w:rsidRDefault="00173823" w:rsidP="00240194">
      <w:pPr>
        <w:spacing w:after="0" w:line="360" w:lineRule="auto"/>
        <w:jc w:val="both"/>
        <w:rPr>
          <w:rFonts w:ascii="Tahoma" w:hAnsi="Tahoma" w:cs="Tahoma"/>
        </w:rPr>
      </w:pPr>
    </w:p>
    <w:p w:rsidR="00240194" w:rsidRPr="0092021B" w:rsidRDefault="00240194" w:rsidP="00240194">
      <w:pPr>
        <w:spacing w:after="0" w:line="360" w:lineRule="auto"/>
        <w:jc w:val="both"/>
        <w:rPr>
          <w:rFonts w:ascii="Tahoma" w:hAnsi="Tahoma" w:cs="Tahoma"/>
          <w:b/>
        </w:rPr>
      </w:pPr>
      <w:r w:rsidRPr="0092021B">
        <w:rPr>
          <w:rFonts w:ascii="Tahoma" w:hAnsi="Tahoma" w:cs="Tahoma"/>
          <w:b/>
        </w:rPr>
        <w:t>Zadanie nr 3 Modernizacja rozdzielni elektrycznej- łącznik bryła A- pawilon psychiatryczna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4D38FF" w:rsidRDefault="008B07DC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Invest-Pol Katarzyna Ziółkowska</w:t>
            </w:r>
          </w:p>
          <w:p w:rsidR="008B07DC" w:rsidRDefault="008B07DC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Ul. Grudziądzka 28/5</w:t>
            </w:r>
          </w:p>
          <w:p w:rsidR="008B07DC" w:rsidRPr="00EF3F49" w:rsidRDefault="008B07DC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82-500 Kwidzyn</w:t>
            </w:r>
          </w:p>
        </w:tc>
        <w:tc>
          <w:tcPr>
            <w:tcW w:w="4394" w:type="dxa"/>
          </w:tcPr>
          <w:p w:rsidR="004D38FF" w:rsidRPr="000A73F8" w:rsidRDefault="008B07DC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24.600,00</w:t>
            </w:r>
          </w:p>
        </w:tc>
        <w:tc>
          <w:tcPr>
            <w:tcW w:w="4111" w:type="dxa"/>
          </w:tcPr>
          <w:p w:rsidR="004D38FF" w:rsidRPr="000A73F8" w:rsidRDefault="008B07DC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8B07DC" w:rsidRPr="00B71701" w:rsidTr="004D38FF">
        <w:trPr>
          <w:trHeight w:val="597"/>
        </w:trPr>
        <w:tc>
          <w:tcPr>
            <w:tcW w:w="785" w:type="dxa"/>
          </w:tcPr>
          <w:p w:rsidR="008B07DC" w:rsidRDefault="008B07DC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19" w:type="dxa"/>
          </w:tcPr>
          <w:p w:rsidR="008B07DC" w:rsidRDefault="008B07DC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ELEKTROJAC Zakład Usług Elektrotechnicznych Jacek Rzepka</w:t>
            </w:r>
          </w:p>
          <w:p w:rsidR="008B07DC" w:rsidRDefault="008B07DC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Starzykowo 11/1</w:t>
            </w:r>
          </w:p>
          <w:p w:rsidR="008B07DC" w:rsidRPr="00EF3F49" w:rsidRDefault="008B07DC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14-241 Ząbrowo</w:t>
            </w:r>
          </w:p>
        </w:tc>
        <w:tc>
          <w:tcPr>
            <w:tcW w:w="4394" w:type="dxa"/>
          </w:tcPr>
          <w:p w:rsidR="008B07DC" w:rsidRPr="000A73F8" w:rsidRDefault="008B07DC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15.077,34</w:t>
            </w:r>
          </w:p>
        </w:tc>
        <w:tc>
          <w:tcPr>
            <w:tcW w:w="4111" w:type="dxa"/>
          </w:tcPr>
          <w:p w:rsidR="008B07DC" w:rsidRPr="000A73F8" w:rsidRDefault="008B07DC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4D38FF" w:rsidRDefault="00173823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346974">
        <w:rPr>
          <w:rFonts w:ascii="Tahoma" w:hAnsi="Tahoma" w:cs="Tahoma"/>
          <w:color w:val="000000" w:themeColor="text1"/>
        </w:rPr>
        <w:t xml:space="preserve"> 15 000,00 zł</w:t>
      </w:r>
    </w:p>
    <w:p w:rsidR="00173823" w:rsidRDefault="00173823" w:rsidP="00240194">
      <w:pPr>
        <w:spacing w:after="0" w:line="360" w:lineRule="auto"/>
        <w:jc w:val="both"/>
        <w:rPr>
          <w:rFonts w:ascii="Tahoma" w:hAnsi="Tahoma" w:cs="Tahoma"/>
        </w:rPr>
      </w:pPr>
    </w:p>
    <w:p w:rsidR="00252317" w:rsidRDefault="00252317" w:rsidP="00240194">
      <w:pPr>
        <w:spacing w:after="0" w:line="360" w:lineRule="auto"/>
        <w:jc w:val="both"/>
        <w:rPr>
          <w:rFonts w:ascii="Tahoma" w:hAnsi="Tahoma" w:cs="Tahoma"/>
        </w:rPr>
      </w:pPr>
    </w:p>
    <w:p w:rsidR="00252317" w:rsidRDefault="00252317" w:rsidP="00240194">
      <w:pPr>
        <w:spacing w:after="0" w:line="360" w:lineRule="auto"/>
        <w:jc w:val="both"/>
        <w:rPr>
          <w:rFonts w:ascii="Tahoma" w:hAnsi="Tahoma" w:cs="Tahoma"/>
        </w:rPr>
      </w:pPr>
    </w:p>
    <w:p w:rsidR="00252317" w:rsidRDefault="00252317" w:rsidP="00240194">
      <w:pPr>
        <w:spacing w:after="0" w:line="360" w:lineRule="auto"/>
        <w:jc w:val="both"/>
        <w:rPr>
          <w:rFonts w:ascii="Tahoma" w:hAnsi="Tahoma" w:cs="Tahoma"/>
        </w:rPr>
      </w:pPr>
    </w:p>
    <w:p w:rsidR="00252317" w:rsidRPr="00D86685" w:rsidRDefault="00252317" w:rsidP="00240194">
      <w:pPr>
        <w:spacing w:after="0" w:line="360" w:lineRule="auto"/>
        <w:jc w:val="both"/>
        <w:rPr>
          <w:rFonts w:ascii="Tahoma" w:hAnsi="Tahoma" w:cs="Tahoma"/>
        </w:rPr>
      </w:pPr>
    </w:p>
    <w:p w:rsidR="00240194" w:rsidRPr="00F42B72" w:rsidRDefault="00240194" w:rsidP="00240194">
      <w:pPr>
        <w:spacing w:after="0" w:line="360" w:lineRule="auto"/>
        <w:jc w:val="both"/>
        <w:rPr>
          <w:rFonts w:ascii="Tahoma" w:hAnsi="Tahoma" w:cs="Tahoma"/>
          <w:b/>
        </w:rPr>
      </w:pPr>
      <w:r w:rsidRPr="00F42B72">
        <w:rPr>
          <w:rFonts w:ascii="Tahoma" w:hAnsi="Tahoma" w:cs="Tahoma"/>
          <w:b/>
        </w:rPr>
        <w:lastRenderedPageBreak/>
        <w:t>Zadanie nr 4 Modernizacja klatki schodowej w budynku przychodni specjalistycznych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3211AC" w:rsidRPr="00EF3F49" w:rsidRDefault="003211AC" w:rsidP="003211AC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</w:p>
          <w:p w:rsidR="004D38FF" w:rsidRPr="00EF3F49" w:rsidRDefault="004D38FF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4394" w:type="dxa"/>
          </w:tcPr>
          <w:p w:rsidR="004D38FF" w:rsidRPr="000A73F8" w:rsidRDefault="004D38FF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111" w:type="dxa"/>
          </w:tcPr>
          <w:p w:rsidR="004D38FF" w:rsidRPr="000A73F8" w:rsidRDefault="004D38FF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4D38FF" w:rsidRDefault="00346974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8B07DC">
        <w:rPr>
          <w:rFonts w:ascii="Tahoma" w:hAnsi="Tahoma" w:cs="Tahoma"/>
          <w:color w:val="000000" w:themeColor="text1"/>
        </w:rPr>
        <w:t xml:space="preserve"> 21 690</w:t>
      </w:r>
      <w:r>
        <w:rPr>
          <w:rFonts w:ascii="Tahoma" w:hAnsi="Tahoma" w:cs="Tahoma"/>
          <w:color w:val="000000" w:themeColor="text1"/>
        </w:rPr>
        <w:t>,00 zł</w:t>
      </w:r>
    </w:p>
    <w:p w:rsidR="00346974" w:rsidRPr="00D86685" w:rsidRDefault="00346974" w:rsidP="00240194">
      <w:pPr>
        <w:spacing w:after="0" w:line="360" w:lineRule="auto"/>
        <w:jc w:val="both"/>
        <w:rPr>
          <w:rFonts w:ascii="Tahoma" w:hAnsi="Tahoma" w:cs="Tahoma"/>
        </w:rPr>
      </w:pPr>
    </w:p>
    <w:p w:rsidR="00240194" w:rsidRDefault="00240194" w:rsidP="00240194">
      <w:pPr>
        <w:spacing w:after="0" w:line="360" w:lineRule="auto"/>
        <w:jc w:val="both"/>
        <w:rPr>
          <w:rFonts w:ascii="Tahoma" w:hAnsi="Tahoma" w:cs="Tahoma"/>
          <w:b/>
        </w:rPr>
      </w:pPr>
      <w:r w:rsidRPr="00F42B72">
        <w:rPr>
          <w:rFonts w:ascii="Tahoma" w:hAnsi="Tahoma" w:cs="Tahoma"/>
          <w:b/>
        </w:rPr>
        <w:t xml:space="preserve">Zadanie nr </w:t>
      </w:r>
      <w:r w:rsidRPr="008B07DC">
        <w:rPr>
          <w:rFonts w:ascii="Tahoma" w:hAnsi="Tahoma" w:cs="Tahoma"/>
          <w:b/>
        </w:rPr>
        <w:t xml:space="preserve">5 </w:t>
      </w:r>
      <w:r w:rsidR="00C17007" w:rsidRPr="008B07DC">
        <w:rPr>
          <w:rFonts w:ascii="Tahoma" w:hAnsi="Tahoma" w:cs="Tahoma"/>
          <w:b/>
        </w:rPr>
        <w:t>Remont pomieszczeń laboratorium dla Powiatowego Szpitala im. Władysława Biegańskiego w Iławie</w:t>
      </w:r>
    </w:p>
    <w:p w:rsidR="00546447" w:rsidRPr="00F42B72" w:rsidRDefault="00546447" w:rsidP="00240194">
      <w:pPr>
        <w:spacing w:after="0" w:line="360" w:lineRule="auto"/>
        <w:jc w:val="both"/>
        <w:rPr>
          <w:rFonts w:ascii="Tahoma" w:hAnsi="Tahoma" w:cs="Tahoma"/>
          <w:b/>
        </w:rPr>
      </w:pP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EF3F49" w:rsidRPr="00B71701" w:rsidTr="00461DEA">
        <w:trPr>
          <w:trHeight w:val="597"/>
        </w:trPr>
        <w:tc>
          <w:tcPr>
            <w:tcW w:w="785" w:type="dxa"/>
          </w:tcPr>
          <w:p w:rsidR="00EF3F49" w:rsidRPr="00EF3F49" w:rsidRDefault="00EF3F49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EF3F49" w:rsidRPr="00EF3F49" w:rsidRDefault="00EF3F49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EF3F49" w:rsidRPr="00EF3F49" w:rsidRDefault="00EF3F49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EF3F49" w:rsidRPr="00EF3F49" w:rsidRDefault="009B683B" w:rsidP="007C24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</w:t>
            </w:r>
            <w:r w:rsidR="00684D1E">
              <w:rPr>
                <w:rFonts w:ascii="Tahoma" w:hAnsi="Tahoma" w:cs="Tahoma"/>
                <w:b/>
                <w:color w:val="000000" w:themeColor="text1"/>
              </w:rPr>
              <w:t>-</w:t>
            </w:r>
            <w:r w:rsidR="00EF3F49"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8E036F" w:rsidRPr="00B71701" w:rsidTr="00461DEA">
        <w:trPr>
          <w:trHeight w:val="597"/>
        </w:trPr>
        <w:tc>
          <w:tcPr>
            <w:tcW w:w="785" w:type="dxa"/>
          </w:tcPr>
          <w:p w:rsidR="008E036F" w:rsidRPr="00EF3F49" w:rsidRDefault="005E2CAD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AE1C64" w:rsidRPr="0092021B" w:rsidRDefault="00AE1C64" w:rsidP="005E2CAD">
            <w:pPr>
              <w:ind w:right="11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394" w:type="dxa"/>
          </w:tcPr>
          <w:p w:rsidR="008E036F" w:rsidRPr="0092021B" w:rsidRDefault="008E036F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111" w:type="dxa"/>
          </w:tcPr>
          <w:p w:rsidR="008E036F" w:rsidRPr="000A73F8" w:rsidRDefault="008E036F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7F391B" w:rsidRDefault="009C466A" w:rsidP="005E2CA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</w:t>
      </w:r>
      <w:r w:rsidR="00150BED" w:rsidRPr="00B71701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3516DB" w:rsidRPr="00B71701">
        <w:rPr>
          <w:rFonts w:ascii="Tahoma" w:hAnsi="Tahoma" w:cs="Tahoma"/>
          <w:color w:val="000000" w:themeColor="text1"/>
        </w:rPr>
        <w:t>:</w:t>
      </w:r>
      <w:r w:rsidR="005E2CAD">
        <w:rPr>
          <w:rFonts w:ascii="Tahoma" w:hAnsi="Tahoma" w:cs="Tahoma"/>
          <w:color w:val="000000" w:themeColor="text1"/>
        </w:rPr>
        <w:t xml:space="preserve"> </w:t>
      </w:r>
      <w:r w:rsidR="008B07DC">
        <w:rPr>
          <w:rFonts w:ascii="Tahoma" w:hAnsi="Tahoma" w:cs="Tahoma"/>
          <w:color w:val="000000" w:themeColor="text1"/>
        </w:rPr>
        <w:t>65</w:t>
      </w:r>
      <w:r w:rsidR="00346974">
        <w:rPr>
          <w:rFonts w:ascii="Tahoma" w:hAnsi="Tahoma" w:cs="Tahoma"/>
          <w:color w:val="000000" w:themeColor="text1"/>
        </w:rPr>
        <w:t> 000,00 zł</w:t>
      </w:r>
    </w:p>
    <w:p w:rsidR="005E2CAD" w:rsidRPr="005E2CAD" w:rsidRDefault="005E2CAD" w:rsidP="005E2CA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0A73F8" w:rsidRDefault="000A73F8" w:rsidP="007F391B">
      <w:pPr>
        <w:rPr>
          <w:rFonts w:ascii="Tahoma" w:eastAsia="SimSun" w:hAnsi="Tahoma" w:cs="Tahoma"/>
          <w:b/>
          <w:color w:val="000000" w:themeColor="text1"/>
        </w:rPr>
      </w:pPr>
    </w:p>
    <w:p w:rsidR="000A73F8" w:rsidRDefault="000A73F8" w:rsidP="007F391B">
      <w:pPr>
        <w:rPr>
          <w:rFonts w:ascii="Tahoma" w:eastAsia="SimSun" w:hAnsi="Tahoma" w:cs="Tahoma"/>
          <w:b/>
          <w:color w:val="000000" w:themeColor="text1"/>
        </w:rPr>
      </w:pPr>
    </w:p>
    <w:sectPr w:rsidR="000A73F8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DC" w:rsidRDefault="008B07DC" w:rsidP="002A72BD">
      <w:pPr>
        <w:spacing w:after="0" w:line="240" w:lineRule="auto"/>
      </w:pPr>
      <w:r>
        <w:separator/>
      </w:r>
    </w:p>
  </w:endnote>
  <w:endnote w:type="continuationSeparator" w:id="0">
    <w:p w:rsidR="008B07DC" w:rsidRDefault="008B07D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DC" w:rsidRDefault="008B07DC" w:rsidP="002A72BD">
      <w:pPr>
        <w:spacing w:after="0" w:line="240" w:lineRule="auto"/>
      </w:pPr>
      <w:r>
        <w:separator/>
      </w:r>
    </w:p>
  </w:footnote>
  <w:footnote w:type="continuationSeparator" w:id="0">
    <w:p w:rsidR="008B07DC" w:rsidRDefault="008B07D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8B07DC" w:rsidTr="00AE1C64">
      <w:trPr>
        <w:trHeight w:val="1701"/>
        <w:jc w:val="center"/>
      </w:trPr>
      <w:tc>
        <w:tcPr>
          <w:tcW w:w="2779" w:type="dxa"/>
        </w:tcPr>
        <w:p w:rsidR="008B07DC" w:rsidRPr="00AE7B28" w:rsidRDefault="008B07D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8B07DC" w:rsidRDefault="008B07DC" w:rsidP="00AE1C64">
          <w:pPr>
            <w:ind w:right="281"/>
            <w:jc w:val="right"/>
            <w:rPr>
              <w:b/>
            </w:rPr>
          </w:pPr>
        </w:p>
        <w:p w:rsidR="008B07DC" w:rsidRDefault="008B07D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8B07DC" w:rsidRDefault="008B07D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8B07DC" w:rsidRDefault="008B07D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7DC" w:rsidRPr="00AE1C64" w:rsidRDefault="008B07DC" w:rsidP="00AE1C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154E1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113818"/>
    <w:rsid w:val="00123F58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C6563"/>
    <w:rsid w:val="001F0B4D"/>
    <w:rsid w:val="001F6424"/>
    <w:rsid w:val="00206D8E"/>
    <w:rsid w:val="00210A1E"/>
    <w:rsid w:val="00220808"/>
    <w:rsid w:val="00224B81"/>
    <w:rsid w:val="00240194"/>
    <w:rsid w:val="002453EB"/>
    <w:rsid w:val="00252317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16843"/>
    <w:rsid w:val="003211AC"/>
    <w:rsid w:val="003258AB"/>
    <w:rsid w:val="00344310"/>
    <w:rsid w:val="0034574B"/>
    <w:rsid w:val="00346974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E13"/>
    <w:rsid w:val="00446955"/>
    <w:rsid w:val="0045186C"/>
    <w:rsid w:val="00461DEA"/>
    <w:rsid w:val="00465455"/>
    <w:rsid w:val="0046753F"/>
    <w:rsid w:val="0049506F"/>
    <w:rsid w:val="004955B7"/>
    <w:rsid w:val="00497C78"/>
    <w:rsid w:val="004A2230"/>
    <w:rsid w:val="004A48AB"/>
    <w:rsid w:val="004B20A4"/>
    <w:rsid w:val="004B72AC"/>
    <w:rsid w:val="004D009D"/>
    <w:rsid w:val="004D1BFF"/>
    <w:rsid w:val="004D1FBA"/>
    <w:rsid w:val="004D38FF"/>
    <w:rsid w:val="004F0345"/>
    <w:rsid w:val="004F2C43"/>
    <w:rsid w:val="00514D65"/>
    <w:rsid w:val="00521A9F"/>
    <w:rsid w:val="00534A15"/>
    <w:rsid w:val="00537F43"/>
    <w:rsid w:val="00541F37"/>
    <w:rsid w:val="00546447"/>
    <w:rsid w:val="00564BFF"/>
    <w:rsid w:val="0056603D"/>
    <w:rsid w:val="0057040B"/>
    <w:rsid w:val="00595B11"/>
    <w:rsid w:val="0059663B"/>
    <w:rsid w:val="00597E01"/>
    <w:rsid w:val="005A0E52"/>
    <w:rsid w:val="005C57B6"/>
    <w:rsid w:val="005D7FD8"/>
    <w:rsid w:val="005E2CAD"/>
    <w:rsid w:val="00604231"/>
    <w:rsid w:val="00614378"/>
    <w:rsid w:val="00637F28"/>
    <w:rsid w:val="00672E89"/>
    <w:rsid w:val="00682567"/>
    <w:rsid w:val="00684D1E"/>
    <w:rsid w:val="00686F1A"/>
    <w:rsid w:val="0069266A"/>
    <w:rsid w:val="006977D3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F391B"/>
    <w:rsid w:val="0080218C"/>
    <w:rsid w:val="00804AD2"/>
    <w:rsid w:val="008124FA"/>
    <w:rsid w:val="0082581C"/>
    <w:rsid w:val="00840FF5"/>
    <w:rsid w:val="0084536E"/>
    <w:rsid w:val="008707CE"/>
    <w:rsid w:val="00884EAE"/>
    <w:rsid w:val="008861C5"/>
    <w:rsid w:val="008B07DC"/>
    <w:rsid w:val="008C11C2"/>
    <w:rsid w:val="008D68A2"/>
    <w:rsid w:val="008D784F"/>
    <w:rsid w:val="008E02D9"/>
    <w:rsid w:val="008E036F"/>
    <w:rsid w:val="008E4DBD"/>
    <w:rsid w:val="008F7246"/>
    <w:rsid w:val="0090768B"/>
    <w:rsid w:val="0092021B"/>
    <w:rsid w:val="00924578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4425"/>
    <w:rsid w:val="009B6383"/>
    <w:rsid w:val="009B683B"/>
    <w:rsid w:val="009C1F6B"/>
    <w:rsid w:val="009C466A"/>
    <w:rsid w:val="009D54CD"/>
    <w:rsid w:val="009E1A79"/>
    <w:rsid w:val="00A03415"/>
    <w:rsid w:val="00A24825"/>
    <w:rsid w:val="00A34751"/>
    <w:rsid w:val="00A378A0"/>
    <w:rsid w:val="00A50330"/>
    <w:rsid w:val="00A55FD0"/>
    <w:rsid w:val="00A802A9"/>
    <w:rsid w:val="00A928F2"/>
    <w:rsid w:val="00AD21DD"/>
    <w:rsid w:val="00AE0685"/>
    <w:rsid w:val="00AE1C64"/>
    <w:rsid w:val="00AE2C44"/>
    <w:rsid w:val="00AE5A5D"/>
    <w:rsid w:val="00B14CC1"/>
    <w:rsid w:val="00B15FF0"/>
    <w:rsid w:val="00B3433C"/>
    <w:rsid w:val="00B35D5D"/>
    <w:rsid w:val="00B6107F"/>
    <w:rsid w:val="00B64D48"/>
    <w:rsid w:val="00B71701"/>
    <w:rsid w:val="00B8339B"/>
    <w:rsid w:val="00BB3F13"/>
    <w:rsid w:val="00BE3492"/>
    <w:rsid w:val="00C06574"/>
    <w:rsid w:val="00C10C0C"/>
    <w:rsid w:val="00C1216D"/>
    <w:rsid w:val="00C17007"/>
    <w:rsid w:val="00C22EB6"/>
    <w:rsid w:val="00C4736F"/>
    <w:rsid w:val="00C52111"/>
    <w:rsid w:val="00C61E33"/>
    <w:rsid w:val="00C711A2"/>
    <w:rsid w:val="00C75F23"/>
    <w:rsid w:val="00C777FC"/>
    <w:rsid w:val="00C85F76"/>
    <w:rsid w:val="00C95499"/>
    <w:rsid w:val="00C97BF6"/>
    <w:rsid w:val="00CD29CF"/>
    <w:rsid w:val="00CD4F4E"/>
    <w:rsid w:val="00CD77A9"/>
    <w:rsid w:val="00CE699A"/>
    <w:rsid w:val="00CF33A2"/>
    <w:rsid w:val="00D05C17"/>
    <w:rsid w:val="00D368D2"/>
    <w:rsid w:val="00D3798A"/>
    <w:rsid w:val="00D570A5"/>
    <w:rsid w:val="00D57446"/>
    <w:rsid w:val="00D72043"/>
    <w:rsid w:val="00D75EC2"/>
    <w:rsid w:val="00D77A75"/>
    <w:rsid w:val="00D81239"/>
    <w:rsid w:val="00D86685"/>
    <w:rsid w:val="00D90A51"/>
    <w:rsid w:val="00D953AC"/>
    <w:rsid w:val="00DA3F22"/>
    <w:rsid w:val="00DA40F3"/>
    <w:rsid w:val="00DB5FC8"/>
    <w:rsid w:val="00DB757C"/>
    <w:rsid w:val="00DD7F52"/>
    <w:rsid w:val="00DE6A72"/>
    <w:rsid w:val="00DF2BB4"/>
    <w:rsid w:val="00DF60AF"/>
    <w:rsid w:val="00E00644"/>
    <w:rsid w:val="00E00DF6"/>
    <w:rsid w:val="00E04E76"/>
    <w:rsid w:val="00E074AC"/>
    <w:rsid w:val="00E07C11"/>
    <w:rsid w:val="00E10F4D"/>
    <w:rsid w:val="00E1434F"/>
    <w:rsid w:val="00E16B80"/>
    <w:rsid w:val="00E26801"/>
    <w:rsid w:val="00E4552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3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59</cp:revision>
  <cp:lastPrinted>2018-09-17T08:30:00Z</cp:lastPrinted>
  <dcterms:created xsi:type="dcterms:W3CDTF">2017-01-19T09:54:00Z</dcterms:created>
  <dcterms:modified xsi:type="dcterms:W3CDTF">2019-04-12T11:55:00Z</dcterms:modified>
</cp:coreProperties>
</file>